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64C29" w:rsidP="004E6289">
      <w:pPr>
        <w:shd w:val="clear" w:color="auto" w:fill="FFFFFF"/>
        <w:spacing w:after="100" w:afterAutospacing="1"/>
        <w:jc w:val="center"/>
        <w:outlineLvl w:val="2"/>
        <w:rPr>
          <w:rFonts w:ascii="Times New Roman" w:hAnsi="Times New Roman" w:cs="Times New Roman"/>
          <w:b/>
          <w:bCs/>
        </w:rPr>
      </w:pPr>
      <w:r w:rsidRPr="00164C29">
        <w:rPr>
          <w:rFonts w:ascii="Times New Roman" w:hAnsi="Times New Roman" w:cs="Times New Roman"/>
          <w:b/>
          <w:bCs/>
        </w:rPr>
        <w:t xml:space="preserve">Notyfikacja do bazy danych (SCIP) wyrobów zawierających substancje wzbudzające szczególnie duże obawy (SVHC). </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344A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 listopada</w:t>
            </w:r>
            <w:bookmarkStart w:id="0" w:name="_GoBack"/>
            <w:bookmarkEnd w:id="0"/>
            <w:r w:rsidR="00AB0AA2">
              <w:rPr>
                <w:rFonts w:ascii="Times New Roman" w:hAnsi="Times New Roman" w:cs="Times New Roman"/>
                <w:color w:val="1F1A17"/>
              </w:rPr>
              <w:t xml:space="preserve"> </w:t>
            </w:r>
            <w:r>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C344A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r w:rsidR="00164C29">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16" w:rsidRDefault="00517616" w:rsidP="005B4289">
      <w:pPr>
        <w:spacing w:line="240" w:lineRule="auto"/>
      </w:pPr>
      <w:r>
        <w:separator/>
      </w:r>
    </w:p>
  </w:endnote>
  <w:endnote w:type="continuationSeparator" w:id="0">
    <w:p w:rsidR="00517616" w:rsidRDefault="0051761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16" w:rsidRDefault="00517616" w:rsidP="005B4289">
      <w:pPr>
        <w:spacing w:line="240" w:lineRule="auto"/>
      </w:pPr>
      <w:r>
        <w:separator/>
      </w:r>
    </w:p>
  </w:footnote>
  <w:footnote w:type="continuationSeparator" w:id="0">
    <w:p w:rsidR="00517616" w:rsidRDefault="0051761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1EC6"/>
    <w:rsid w:val="0001425A"/>
    <w:rsid w:val="00026E6C"/>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3E80"/>
    <w:rsid w:val="00137FCB"/>
    <w:rsid w:val="00143AB2"/>
    <w:rsid w:val="00164C29"/>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B7F7A"/>
    <w:rsid w:val="002C33AA"/>
    <w:rsid w:val="002D2F76"/>
    <w:rsid w:val="003043F6"/>
    <w:rsid w:val="00340E9E"/>
    <w:rsid w:val="0036013E"/>
    <w:rsid w:val="003770A5"/>
    <w:rsid w:val="00386B15"/>
    <w:rsid w:val="00387D13"/>
    <w:rsid w:val="0039326B"/>
    <w:rsid w:val="003A74FE"/>
    <w:rsid w:val="003B21A3"/>
    <w:rsid w:val="003B26BF"/>
    <w:rsid w:val="003C112B"/>
    <w:rsid w:val="003D40B8"/>
    <w:rsid w:val="003E1CBC"/>
    <w:rsid w:val="003E7313"/>
    <w:rsid w:val="003F3D60"/>
    <w:rsid w:val="00400321"/>
    <w:rsid w:val="004028A1"/>
    <w:rsid w:val="00403112"/>
    <w:rsid w:val="00405549"/>
    <w:rsid w:val="004152AF"/>
    <w:rsid w:val="00432D1A"/>
    <w:rsid w:val="00433822"/>
    <w:rsid w:val="00435EFD"/>
    <w:rsid w:val="00437051"/>
    <w:rsid w:val="004547C2"/>
    <w:rsid w:val="00462C3D"/>
    <w:rsid w:val="004714B0"/>
    <w:rsid w:val="004715B6"/>
    <w:rsid w:val="004776BC"/>
    <w:rsid w:val="004B21D6"/>
    <w:rsid w:val="004B6904"/>
    <w:rsid w:val="004B6CC2"/>
    <w:rsid w:val="004C002E"/>
    <w:rsid w:val="004C36F3"/>
    <w:rsid w:val="004E1446"/>
    <w:rsid w:val="004E2E42"/>
    <w:rsid w:val="004E6289"/>
    <w:rsid w:val="004F2F24"/>
    <w:rsid w:val="004F52CA"/>
    <w:rsid w:val="00512BC8"/>
    <w:rsid w:val="00512E80"/>
    <w:rsid w:val="00513D2A"/>
    <w:rsid w:val="00517616"/>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2A47"/>
    <w:rsid w:val="0068651D"/>
    <w:rsid w:val="0069243F"/>
    <w:rsid w:val="006A466F"/>
    <w:rsid w:val="006C0BA1"/>
    <w:rsid w:val="006C4F34"/>
    <w:rsid w:val="006F13EA"/>
    <w:rsid w:val="006F6568"/>
    <w:rsid w:val="0070109F"/>
    <w:rsid w:val="00701CE4"/>
    <w:rsid w:val="00705DE0"/>
    <w:rsid w:val="00710CF8"/>
    <w:rsid w:val="007140FA"/>
    <w:rsid w:val="00716E31"/>
    <w:rsid w:val="0074783A"/>
    <w:rsid w:val="00747D47"/>
    <w:rsid w:val="00752DBF"/>
    <w:rsid w:val="00754500"/>
    <w:rsid w:val="007716C7"/>
    <w:rsid w:val="00771DC8"/>
    <w:rsid w:val="00786EB3"/>
    <w:rsid w:val="007B42D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3880"/>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0139"/>
    <w:rsid w:val="009662B6"/>
    <w:rsid w:val="009664D6"/>
    <w:rsid w:val="00966D22"/>
    <w:rsid w:val="0096702C"/>
    <w:rsid w:val="00982DEB"/>
    <w:rsid w:val="00983884"/>
    <w:rsid w:val="009860A6"/>
    <w:rsid w:val="00992A32"/>
    <w:rsid w:val="009935D8"/>
    <w:rsid w:val="009B1BB3"/>
    <w:rsid w:val="009B27EF"/>
    <w:rsid w:val="009D121C"/>
    <w:rsid w:val="009D3726"/>
    <w:rsid w:val="009E3E2B"/>
    <w:rsid w:val="00A25F27"/>
    <w:rsid w:val="00A328E3"/>
    <w:rsid w:val="00A430B6"/>
    <w:rsid w:val="00A5682C"/>
    <w:rsid w:val="00A64A68"/>
    <w:rsid w:val="00A6611E"/>
    <w:rsid w:val="00A74DB7"/>
    <w:rsid w:val="00A76BD5"/>
    <w:rsid w:val="00A8099F"/>
    <w:rsid w:val="00AA7EE4"/>
    <w:rsid w:val="00AB0AA2"/>
    <w:rsid w:val="00AC7FB7"/>
    <w:rsid w:val="00AD4146"/>
    <w:rsid w:val="00AD4FFD"/>
    <w:rsid w:val="00AD6458"/>
    <w:rsid w:val="00AE1DB6"/>
    <w:rsid w:val="00AE401E"/>
    <w:rsid w:val="00B26032"/>
    <w:rsid w:val="00B47C37"/>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4A2"/>
    <w:rsid w:val="00C34B15"/>
    <w:rsid w:val="00C37A19"/>
    <w:rsid w:val="00C410E7"/>
    <w:rsid w:val="00C54A4A"/>
    <w:rsid w:val="00C60769"/>
    <w:rsid w:val="00C60B2B"/>
    <w:rsid w:val="00C64014"/>
    <w:rsid w:val="00C84ACC"/>
    <w:rsid w:val="00C85E7E"/>
    <w:rsid w:val="00C9633D"/>
    <w:rsid w:val="00C966F9"/>
    <w:rsid w:val="00CB6613"/>
    <w:rsid w:val="00CC14BC"/>
    <w:rsid w:val="00CF5624"/>
    <w:rsid w:val="00D21574"/>
    <w:rsid w:val="00D23969"/>
    <w:rsid w:val="00D23BB6"/>
    <w:rsid w:val="00D371A6"/>
    <w:rsid w:val="00D376D4"/>
    <w:rsid w:val="00D4666A"/>
    <w:rsid w:val="00D5295B"/>
    <w:rsid w:val="00D57E0D"/>
    <w:rsid w:val="00D63F70"/>
    <w:rsid w:val="00D8035C"/>
    <w:rsid w:val="00D8742B"/>
    <w:rsid w:val="00D90FAA"/>
    <w:rsid w:val="00DA6EC9"/>
    <w:rsid w:val="00DC5D5C"/>
    <w:rsid w:val="00DD0347"/>
    <w:rsid w:val="00DD2E53"/>
    <w:rsid w:val="00DD2F16"/>
    <w:rsid w:val="00DE4D5E"/>
    <w:rsid w:val="00E04E07"/>
    <w:rsid w:val="00E128DA"/>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2023-11-15T06:59:00Z</dcterms:created>
  <dcterms:modified xsi:type="dcterms:W3CDTF">2023-11-15T06:59:00Z</dcterms:modified>
</cp:coreProperties>
</file>